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FB1EA" w14:textId="76C1CE80" w:rsidR="0058081B" w:rsidRPr="0058081B" w:rsidRDefault="0058081B" w:rsidP="0058081B">
      <w:pPr>
        <w:spacing w:before="240" w:line="200" w:lineRule="exact"/>
        <w:jc w:val="center"/>
        <w:rPr>
          <w:rFonts w:ascii="Meiryo UI" w:eastAsia="Meiryo UI" w:hAnsi="Meiryo UI" w:hint="eastAsia"/>
          <w:spacing w:val="415"/>
          <w:kern w:val="0"/>
          <w:sz w:val="28"/>
          <w:szCs w:val="28"/>
        </w:rPr>
      </w:pPr>
      <w:r w:rsidRPr="0058081B">
        <w:rPr>
          <w:rFonts w:ascii="Meiryo UI" w:eastAsia="Meiryo UI" w:hAnsi="Meiryo UI" w:hint="eastAsia"/>
          <w:spacing w:val="63"/>
          <w:kern w:val="0"/>
          <w:sz w:val="28"/>
          <w:szCs w:val="28"/>
          <w:fitText w:val="2800" w:id="-995841792"/>
        </w:rPr>
        <w:t>株式会社たくみ経</w:t>
      </w:r>
      <w:r w:rsidRPr="0058081B">
        <w:rPr>
          <w:rFonts w:ascii="Meiryo UI" w:eastAsia="Meiryo UI" w:hAnsi="Meiryo UI" w:hint="eastAsia"/>
          <w:spacing w:val="7"/>
          <w:kern w:val="0"/>
          <w:sz w:val="28"/>
          <w:szCs w:val="28"/>
          <w:fitText w:val="2800" w:id="-995841792"/>
        </w:rPr>
        <w:t>営</w:t>
      </w:r>
    </w:p>
    <w:p w14:paraId="5D2A5951" w14:textId="77CEC605" w:rsidR="00FF0080" w:rsidRPr="009308AE" w:rsidRDefault="00C842FB" w:rsidP="003C37DB">
      <w:pPr>
        <w:spacing w:before="240" w:line="200" w:lineRule="exact"/>
        <w:jc w:val="center"/>
        <w:rPr>
          <w:rFonts w:ascii="Meiryo UI" w:eastAsia="Meiryo UI" w:hAnsi="Meiryo UI"/>
          <w:sz w:val="28"/>
          <w:szCs w:val="28"/>
        </w:rPr>
      </w:pPr>
      <w:r w:rsidRPr="0058081B">
        <w:rPr>
          <w:rFonts w:ascii="Meiryo UI" w:eastAsia="Meiryo UI" w:hAnsi="Meiryo UI" w:hint="eastAsia"/>
          <w:spacing w:val="415"/>
          <w:kern w:val="0"/>
          <w:sz w:val="28"/>
          <w:szCs w:val="28"/>
          <w:fitText w:val="2800" w:id="-995842048"/>
        </w:rPr>
        <w:t>株主</w:t>
      </w:r>
      <w:r w:rsidR="002E426B" w:rsidRPr="0058081B">
        <w:rPr>
          <w:rFonts w:ascii="Meiryo UI" w:eastAsia="Meiryo UI" w:hAnsi="Meiryo UI" w:hint="eastAsia"/>
          <w:spacing w:val="415"/>
          <w:kern w:val="0"/>
          <w:sz w:val="28"/>
          <w:szCs w:val="28"/>
          <w:fitText w:val="2800" w:id="-995842048"/>
        </w:rPr>
        <w:t>リス</w:t>
      </w:r>
      <w:r w:rsidR="002E426B" w:rsidRPr="0058081B">
        <w:rPr>
          <w:rFonts w:ascii="Meiryo UI" w:eastAsia="Meiryo UI" w:hAnsi="Meiryo UI" w:hint="eastAsia"/>
          <w:spacing w:val="4"/>
          <w:kern w:val="0"/>
          <w:sz w:val="28"/>
          <w:szCs w:val="28"/>
          <w:fitText w:val="2800" w:id="-995842048"/>
        </w:rPr>
        <w:t>ト</w:t>
      </w:r>
    </w:p>
    <w:p w14:paraId="01EB9A1D" w14:textId="77777777" w:rsidR="0058081B" w:rsidRDefault="0058081B" w:rsidP="00FF0080">
      <w:pPr>
        <w:rPr>
          <w:rFonts w:ascii="Meiryo UI" w:eastAsia="Meiryo UI" w:hAnsi="Meiryo UI" w:hint="eastAsia"/>
        </w:rPr>
      </w:pPr>
    </w:p>
    <w:p w14:paraId="3CB15CC1" w14:textId="51330E66" w:rsidR="00FF0080" w:rsidRDefault="002E426B" w:rsidP="00FF008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202</w:t>
      </w:r>
      <w:r w:rsidR="00460A45">
        <w:rPr>
          <w:rFonts w:ascii="Meiryo UI" w:eastAsia="Meiryo UI" w:hAnsi="Meiryo UI" w:hint="eastAsia"/>
        </w:rPr>
        <w:t>4</w:t>
      </w:r>
      <w:r>
        <w:rPr>
          <w:rFonts w:ascii="Meiryo UI" w:eastAsia="Meiryo UI" w:hAnsi="Meiryo UI" w:hint="eastAsia"/>
        </w:rPr>
        <w:t>年4月</w:t>
      </w:r>
      <w:r w:rsidR="00460A45">
        <w:rPr>
          <w:rFonts w:ascii="Meiryo UI" w:eastAsia="Meiryo UI" w:hAnsi="Meiryo UI" w:hint="eastAsia"/>
        </w:rPr>
        <w:t>17</w:t>
      </w:r>
      <w:r>
        <w:rPr>
          <w:rFonts w:ascii="Meiryo UI" w:eastAsia="Meiryo UI" w:hAnsi="Meiryo UI" w:hint="eastAsia"/>
        </w:rPr>
        <w:t>日における</w:t>
      </w:r>
      <w:r w:rsidR="00460A45">
        <w:rPr>
          <w:rFonts w:ascii="Meiryo UI" w:eastAsia="Meiryo UI" w:hAnsi="Meiryo UI" w:hint="eastAsia"/>
        </w:rPr>
        <w:t>株式会社羅針盤</w:t>
      </w:r>
      <w:r>
        <w:rPr>
          <w:rFonts w:ascii="Meiryo UI" w:eastAsia="Meiryo UI" w:hAnsi="Meiryo UI" w:hint="eastAsia"/>
        </w:rPr>
        <w:t>に関する商業登記規則61条2項又は3項の株主は次のとおりであることを証明する。</w:t>
      </w:r>
    </w:p>
    <w:p w14:paraId="14411B6D" w14:textId="77777777" w:rsidR="002E426B" w:rsidRDefault="002E426B" w:rsidP="00FF0080">
      <w:pPr>
        <w:rPr>
          <w:rFonts w:ascii="Meiryo UI" w:eastAsia="Meiryo UI" w:hAnsi="Meiryo UI"/>
        </w:rPr>
      </w:pPr>
    </w:p>
    <w:p w14:paraId="6FCAB2F9" w14:textId="1DA47452" w:rsidR="002E426B" w:rsidRDefault="002E426B" w:rsidP="002E426B">
      <w:pPr>
        <w:ind w:leftChars="2362" w:left="496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202</w:t>
      </w:r>
      <w:r w:rsidR="00460A45">
        <w:rPr>
          <w:rFonts w:ascii="Meiryo UI" w:eastAsia="Meiryo UI" w:hAnsi="Meiryo UI" w:hint="eastAsia"/>
        </w:rPr>
        <w:t>4</w:t>
      </w:r>
      <w:r>
        <w:rPr>
          <w:rFonts w:ascii="Meiryo UI" w:eastAsia="Meiryo UI" w:hAnsi="Meiryo UI" w:hint="eastAsia"/>
        </w:rPr>
        <w:t>年</w:t>
      </w:r>
      <w:r w:rsidR="00460A45">
        <w:rPr>
          <w:rFonts w:ascii="Meiryo UI" w:eastAsia="Meiryo UI" w:hAnsi="Meiryo UI" w:hint="eastAsia"/>
        </w:rPr>
        <w:t>4</w:t>
      </w:r>
      <w:r>
        <w:rPr>
          <w:rFonts w:ascii="Meiryo UI" w:eastAsia="Meiryo UI" w:hAnsi="Meiryo UI" w:hint="eastAsia"/>
        </w:rPr>
        <w:t>月</w:t>
      </w:r>
      <w:r w:rsidR="00460A45">
        <w:rPr>
          <w:rFonts w:ascii="Meiryo UI" w:eastAsia="Meiryo UI" w:hAnsi="Meiryo UI" w:hint="eastAsia"/>
        </w:rPr>
        <w:t>17</w:t>
      </w:r>
      <w:r>
        <w:rPr>
          <w:rFonts w:ascii="Meiryo UI" w:eastAsia="Meiryo UI" w:hAnsi="Meiryo UI" w:hint="eastAsia"/>
        </w:rPr>
        <w:t>日</w:t>
      </w:r>
    </w:p>
    <w:p w14:paraId="07876640" w14:textId="1810AF02" w:rsidR="002E426B" w:rsidRDefault="00460A45" w:rsidP="002E426B">
      <w:pPr>
        <w:ind w:leftChars="2362" w:left="496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株式会社</w:t>
      </w:r>
      <w:r w:rsidR="0058081B">
        <w:rPr>
          <w:rFonts w:ascii="Meiryo UI" w:eastAsia="Meiryo UI" w:hAnsi="Meiryo UI" w:hint="eastAsia"/>
        </w:rPr>
        <w:t>たくみ経営</w:t>
      </w:r>
    </w:p>
    <w:p w14:paraId="602D5784" w14:textId="798701EB" w:rsidR="002E426B" w:rsidRDefault="002E426B" w:rsidP="002E426B">
      <w:pPr>
        <w:ind w:leftChars="2362" w:left="496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代表取締役　</w:t>
      </w:r>
      <w:r w:rsidR="0058081B">
        <w:rPr>
          <w:rFonts w:ascii="Meiryo UI" w:eastAsia="Meiryo UI" w:hAnsi="Meiryo UI" w:hint="eastAsia"/>
        </w:rPr>
        <w:t>宅見一郎</w:t>
      </w:r>
      <w:r>
        <w:rPr>
          <w:rFonts w:ascii="Meiryo UI" w:eastAsia="Meiryo UI" w:hAnsi="Meiryo UI" w:hint="eastAsia"/>
        </w:rPr>
        <w:t xml:space="preserve">　　　　　　㊞</w:t>
      </w:r>
    </w:p>
    <w:p w14:paraId="38EC7F4B" w14:textId="77777777" w:rsidR="002E426B" w:rsidRDefault="002E426B" w:rsidP="002E426B">
      <w:pPr>
        <w:ind w:leftChars="2362" w:left="4960"/>
        <w:rPr>
          <w:rFonts w:ascii="Meiryo UI" w:eastAsia="Meiryo UI" w:hAnsi="Meiryo UI"/>
        </w:rPr>
      </w:pPr>
    </w:p>
    <w:p w14:paraId="6FD9F65C" w14:textId="77777777" w:rsidR="00200A9B" w:rsidRDefault="00200A9B" w:rsidP="002E426B">
      <w:pPr>
        <w:ind w:leftChars="2362" w:left="4960"/>
        <w:rPr>
          <w:rFonts w:ascii="Meiryo UI" w:eastAsia="Meiryo UI" w:hAnsi="Meiryo UI"/>
        </w:rPr>
      </w:pPr>
    </w:p>
    <w:p w14:paraId="651481BC" w14:textId="77777777" w:rsidR="00200A9B" w:rsidRDefault="00200A9B" w:rsidP="002E426B">
      <w:pPr>
        <w:ind w:leftChars="2362" w:left="4960"/>
        <w:rPr>
          <w:rFonts w:ascii="Meiryo UI" w:eastAsia="Meiryo UI" w:hAnsi="Meiryo UI"/>
        </w:rPr>
      </w:pPr>
    </w:p>
    <w:tbl>
      <w:tblPr>
        <w:tblStyle w:val="ab"/>
        <w:tblW w:w="8784" w:type="dxa"/>
        <w:tblLook w:val="04A0" w:firstRow="1" w:lastRow="0" w:firstColumn="1" w:lastColumn="0" w:noHBand="0" w:noVBand="1"/>
      </w:tblPr>
      <w:tblGrid>
        <w:gridCol w:w="421"/>
        <w:gridCol w:w="2081"/>
        <w:gridCol w:w="2313"/>
        <w:gridCol w:w="1276"/>
        <w:gridCol w:w="1134"/>
        <w:gridCol w:w="1559"/>
      </w:tblGrid>
      <w:tr w:rsidR="00200A9B" w:rsidRPr="00200A9B" w14:paraId="35F03DCF" w14:textId="564C3B63" w:rsidTr="00200A9B">
        <w:trPr>
          <w:trHeight w:val="352"/>
        </w:trPr>
        <w:tc>
          <w:tcPr>
            <w:tcW w:w="421" w:type="dxa"/>
            <w:vAlign w:val="center"/>
          </w:tcPr>
          <w:p w14:paraId="7F128755" w14:textId="602A339C" w:rsidR="00200A9B" w:rsidRPr="00200A9B" w:rsidRDefault="00200A9B" w:rsidP="001F03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04DEBFE1" w14:textId="705BD669" w:rsidR="00200A9B" w:rsidRPr="00200A9B" w:rsidRDefault="00200A9B" w:rsidP="001F03D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00A9B"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2313" w:type="dxa"/>
            <w:vAlign w:val="center"/>
          </w:tcPr>
          <w:p w14:paraId="7073DD7F" w14:textId="3E186304" w:rsidR="00200A9B" w:rsidRPr="00200A9B" w:rsidRDefault="00200A9B" w:rsidP="001F03D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00A9B">
              <w:rPr>
                <w:rFonts w:ascii="Meiryo UI" w:eastAsia="Meiryo UI" w:hAnsi="Meiryo UI" w:hint="eastAsia"/>
                <w:szCs w:val="21"/>
              </w:rPr>
              <w:t>住所</w:t>
            </w:r>
          </w:p>
        </w:tc>
        <w:tc>
          <w:tcPr>
            <w:tcW w:w="1276" w:type="dxa"/>
            <w:vAlign w:val="center"/>
          </w:tcPr>
          <w:p w14:paraId="28054B46" w14:textId="56AE8C71" w:rsidR="00200A9B" w:rsidRPr="00200A9B" w:rsidRDefault="00200A9B" w:rsidP="001F03D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00A9B">
              <w:rPr>
                <w:rFonts w:ascii="Meiryo UI" w:eastAsia="Meiryo UI" w:hAnsi="Meiryo UI" w:hint="eastAsia"/>
                <w:szCs w:val="21"/>
              </w:rPr>
              <w:t>株式数</w:t>
            </w:r>
          </w:p>
        </w:tc>
        <w:tc>
          <w:tcPr>
            <w:tcW w:w="1134" w:type="dxa"/>
            <w:vAlign w:val="center"/>
          </w:tcPr>
          <w:p w14:paraId="6E2572E6" w14:textId="20BCE9D7" w:rsidR="00200A9B" w:rsidRPr="00200A9B" w:rsidRDefault="00200A9B" w:rsidP="001F03D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00A9B">
              <w:rPr>
                <w:rFonts w:ascii="Meiryo UI" w:eastAsia="Meiryo UI" w:hAnsi="Meiryo UI" w:hint="eastAsia"/>
                <w:szCs w:val="21"/>
              </w:rPr>
              <w:t>議決権数</w:t>
            </w:r>
          </w:p>
        </w:tc>
        <w:tc>
          <w:tcPr>
            <w:tcW w:w="1559" w:type="dxa"/>
            <w:vAlign w:val="center"/>
          </w:tcPr>
          <w:p w14:paraId="2DB5E3C8" w14:textId="467A3280" w:rsidR="00200A9B" w:rsidRPr="00200A9B" w:rsidRDefault="00200A9B" w:rsidP="00200A9B">
            <w:pPr>
              <w:rPr>
                <w:rFonts w:ascii="Meiryo UI" w:eastAsia="Meiryo UI" w:hAnsi="Meiryo UI"/>
                <w:szCs w:val="21"/>
              </w:rPr>
            </w:pPr>
            <w:r w:rsidRPr="00200A9B">
              <w:rPr>
                <w:rFonts w:ascii="Meiryo UI" w:eastAsia="Meiryo UI" w:hAnsi="Meiryo UI" w:hint="eastAsia"/>
                <w:szCs w:val="21"/>
              </w:rPr>
              <w:t xml:space="preserve">　議決権割合</w:t>
            </w:r>
          </w:p>
        </w:tc>
      </w:tr>
      <w:tr w:rsidR="00200A9B" w:rsidRPr="00200A9B" w14:paraId="464705D2" w14:textId="152E3022" w:rsidTr="00200A9B">
        <w:tc>
          <w:tcPr>
            <w:tcW w:w="421" w:type="dxa"/>
            <w:vAlign w:val="center"/>
          </w:tcPr>
          <w:p w14:paraId="5C7FF2FB" w14:textId="10144123" w:rsidR="00200A9B" w:rsidRPr="00200A9B" w:rsidRDefault="0058081B" w:rsidP="001F03D6">
            <w:pPr>
              <w:jc w:val="center"/>
              <w:rPr>
                <w:rFonts w:ascii="Meiryo UI" w:eastAsia="Meiryo UI" w:hAnsi="Meiryo UI"/>
                <w:szCs w:val="21"/>
              </w:rPr>
            </w:pPr>
            <w:bookmarkStart w:id="0" w:name="_Hlk133683702"/>
            <w:bookmarkStart w:id="1" w:name="_Hlk115439237"/>
            <w:r>
              <w:rPr>
                <w:rFonts w:ascii="Meiryo UI" w:eastAsia="Meiryo UI" w:hAnsi="Meiryo UI" w:hint="eastAsia"/>
                <w:szCs w:val="21"/>
              </w:rPr>
              <w:t>1</w:t>
            </w:r>
          </w:p>
        </w:tc>
        <w:tc>
          <w:tcPr>
            <w:tcW w:w="2081" w:type="dxa"/>
            <w:vAlign w:val="center"/>
          </w:tcPr>
          <w:p w14:paraId="33997DA5" w14:textId="1B518BA1" w:rsidR="00200A9B" w:rsidRPr="00200A9B" w:rsidRDefault="0058081B" w:rsidP="001F03D6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宅見一郎</w:t>
            </w:r>
          </w:p>
        </w:tc>
        <w:tc>
          <w:tcPr>
            <w:tcW w:w="2313" w:type="dxa"/>
            <w:vAlign w:val="center"/>
          </w:tcPr>
          <w:p w14:paraId="515BD9A4" w14:textId="515E7566" w:rsidR="00200A9B" w:rsidRDefault="0058081B" w:rsidP="001F03D6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札幌市中央区</w:t>
            </w:r>
          </w:p>
          <w:p w14:paraId="22760374" w14:textId="7B2ED71C" w:rsidR="00460A45" w:rsidRPr="00200A9B" w:rsidRDefault="00460A45" w:rsidP="001F03D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6F2AD2" w14:textId="57B6F9B9" w:rsidR="00200A9B" w:rsidRPr="00200A9B" w:rsidRDefault="0058081B" w:rsidP="001F03D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100</w:t>
            </w:r>
          </w:p>
        </w:tc>
        <w:tc>
          <w:tcPr>
            <w:tcW w:w="1134" w:type="dxa"/>
            <w:vAlign w:val="center"/>
          </w:tcPr>
          <w:p w14:paraId="57CA7E2C" w14:textId="10FCC060" w:rsidR="00200A9B" w:rsidRPr="00200A9B" w:rsidRDefault="0058081B" w:rsidP="0058081B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100</w:t>
            </w:r>
          </w:p>
        </w:tc>
        <w:tc>
          <w:tcPr>
            <w:tcW w:w="1559" w:type="dxa"/>
            <w:vAlign w:val="center"/>
          </w:tcPr>
          <w:p w14:paraId="0E574D8E" w14:textId="5F493C5E" w:rsidR="00200A9B" w:rsidRPr="00200A9B" w:rsidRDefault="00200A9B" w:rsidP="00200A9B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100%</w:t>
            </w:r>
          </w:p>
        </w:tc>
      </w:tr>
      <w:bookmarkEnd w:id="0"/>
      <w:bookmarkEnd w:id="1"/>
    </w:tbl>
    <w:p w14:paraId="02170300" w14:textId="07437022" w:rsidR="00AF2EB6" w:rsidRDefault="00AF2EB6" w:rsidP="00162FFA">
      <w:pPr>
        <w:rPr>
          <w:rFonts w:ascii="游ゴシック Light" w:eastAsia="游ゴシック Light" w:hAnsi="游ゴシック Light"/>
        </w:rPr>
      </w:pPr>
    </w:p>
    <w:sectPr w:rsidR="00AF2EB6" w:rsidSect="00916975">
      <w:pgSz w:w="11906" w:h="16838"/>
      <w:pgMar w:top="113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FB9E4" w14:textId="77777777" w:rsidR="00916975" w:rsidRDefault="00916975" w:rsidP="003C3265">
      <w:r>
        <w:separator/>
      </w:r>
    </w:p>
  </w:endnote>
  <w:endnote w:type="continuationSeparator" w:id="0">
    <w:p w14:paraId="66A43B7C" w14:textId="77777777" w:rsidR="00916975" w:rsidRDefault="00916975" w:rsidP="003C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70A0E" w14:textId="77777777" w:rsidR="00916975" w:rsidRDefault="00916975" w:rsidP="003C3265">
      <w:r>
        <w:separator/>
      </w:r>
    </w:p>
  </w:footnote>
  <w:footnote w:type="continuationSeparator" w:id="0">
    <w:p w14:paraId="5C9E3394" w14:textId="77777777" w:rsidR="00916975" w:rsidRDefault="00916975" w:rsidP="003C3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80"/>
    <w:rsid w:val="000068EE"/>
    <w:rsid w:val="00011533"/>
    <w:rsid w:val="00060A4B"/>
    <w:rsid w:val="000661B5"/>
    <w:rsid w:val="00072425"/>
    <w:rsid w:val="00086A7E"/>
    <w:rsid w:val="00097441"/>
    <w:rsid w:val="000D7458"/>
    <w:rsid w:val="000E4369"/>
    <w:rsid w:val="001230C1"/>
    <w:rsid w:val="0013613A"/>
    <w:rsid w:val="00144476"/>
    <w:rsid w:val="00162FFA"/>
    <w:rsid w:val="001A5EFE"/>
    <w:rsid w:val="001A7FDD"/>
    <w:rsid w:val="001C35F1"/>
    <w:rsid w:val="001C4760"/>
    <w:rsid w:val="001F03D6"/>
    <w:rsid w:val="00200A9B"/>
    <w:rsid w:val="00237184"/>
    <w:rsid w:val="0023786A"/>
    <w:rsid w:val="00245FE7"/>
    <w:rsid w:val="002609EA"/>
    <w:rsid w:val="002C53F4"/>
    <w:rsid w:val="002E426B"/>
    <w:rsid w:val="003076FA"/>
    <w:rsid w:val="003205C8"/>
    <w:rsid w:val="003479C5"/>
    <w:rsid w:val="00350E69"/>
    <w:rsid w:val="00386635"/>
    <w:rsid w:val="003C3265"/>
    <w:rsid w:val="003C37DB"/>
    <w:rsid w:val="003D7799"/>
    <w:rsid w:val="00411889"/>
    <w:rsid w:val="0041369D"/>
    <w:rsid w:val="00456B75"/>
    <w:rsid w:val="00460A45"/>
    <w:rsid w:val="004B3732"/>
    <w:rsid w:val="004E544C"/>
    <w:rsid w:val="004F37AE"/>
    <w:rsid w:val="00500A54"/>
    <w:rsid w:val="00504562"/>
    <w:rsid w:val="00526A7D"/>
    <w:rsid w:val="00540312"/>
    <w:rsid w:val="005517E8"/>
    <w:rsid w:val="00570043"/>
    <w:rsid w:val="0058081B"/>
    <w:rsid w:val="00584975"/>
    <w:rsid w:val="005C23F9"/>
    <w:rsid w:val="005C3259"/>
    <w:rsid w:val="005D7737"/>
    <w:rsid w:val="005F505C"/>
    <w:rsid w:val="006174E1"/>
    <w:rsid w:val="00694C8B"/>
    <w:rsid w:val="006B5EA1"/>
    <w:rsid w:val="00705474"/>
    <w:rsid w:val="00735E12"/>
    <w:rsid w:val="0075133E"/>
    <w:rsid w:val="00774123"/>
    <w:rsid w:val="007A51DF"/>
    <w:rsid w:val="007A7DAF"/>
    <w:rsid w:val="007B5AFC"/>
    <w:rsid w:val="007B692C"/>
    <w:rsid w:val="007D15A6"/>
    <w:rsid w:val="007E2764"/>
    <w:rsid w:val="00815E9E"/>
    <w:rsid w:val="008228F6"/>
    <w:rsid w:val="008428D4"/>
    <w:rsid w:val="00854B0E"/>
    <w:rsid w:val="00865E91"/>
    <w:rsid w:val="009035C2"/>
    <w:rsid w:val="00916975"/>
    <w:rsid w:val="009308AE"/>
    <w:rsid w:val="00960ADB"/>
    <w:rsid w:val="009611CB"/>
    <w:rsid w:val="00974308"/>
    <w:rsid w:val="009B7931"/>
    <w:rsid w:val="009D2DCE"/>
    <w:rsid w:val="009D3A29"/>
    <w:rsid w:val="009E7918"/>
    <w:rsid w:val="00A3286B"/>
    <w:rsid w:val="00A349BB"/>
    <w:rsid w:val="00A63803"/>
    <w:rsid w:val="00AB3537"/>
    <w:rsid w:val="00AF2EB6"/>
    <w:rsid w:val="00B064D0"/>
    <w:rsid w:val="00B47163"/>
    <w:rsid w:val="00B77E77"/>
    <w:rsid w:val="00BF0BFD"/>
    <w:rsid w:val="00C35876"/>
    <w:rsid w:val="00C842FB"/>
    <w:rsid w:val="00CA0C70"/>
    <w:rsid w:val="00CC2762"/>
    <w:rsid w:val="00CE4F24"/>
    <w:rsid w:val="00CF25AA"/>
    <w:rsid w:val="00D13A36"/>
    <w:rsid w:val="00D147A3"/>
    <w:rsid w:val="00D14DD8"/>
    <w:rsid w:val="00D524CF"/>
    <w:rsid w:val="00D60C96"/>
    <w:rsid w:val="00D62F42"/>
    <w:rsid w:val="00D81692"/>
    <w:rsid w:val="00DD1F86"/>
    <w:rsid w:val="00DD30F2"/>
    <w:rsid w:val="00DE6C6B"/>
    <w:rsid w:val="00E029CA"/>
    <w:rsid w:val="00E70EC1"/>
    <w:rsid w:val="00E85BC9"/>
    <w:rsid w:val="00EA3B92"/>
    <w:rsid w:val="00EC481B"/>
    <w:rsid w:val="00F0037A"/>
    <w:rsid w:val="00F07538"/>
    <w:rsid w:val="00F252F2"/>
    <w:rsid w:val="00FD326B"/>
    <w:rsid w:val="00FD7ED1"/>
    <w:rsid w:val="00FE52CD"/>
    <w:rsid w:val="00F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DBC35"/>
  <w15:chartTrackingRefBased/>
  <w15:docId w15:val="{163D8F8E-D38B-4AB9-A6DB-A6232F85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613A"/>
    <w:pPr>
      <w:jc w:val="center"/>
    </w:pPr>
    <w:rPr>
      <w:rFonts w:ascii="游ゴシック Light" w:eastAsia="游ゴシック Light" w:hAnsi="游ゴシック Light"/>
    </w:rPr>
  </w:style>
  <w:style w:type="character" w:customStyle="1" w:styleId="a4">
    <w:name w:val="記 (文字)"/>
    <w:basedOn w:val="a0"/>
    <w:link w:val="a3"/>
    <w:uiPriority w:val="99"/>
    <w:rsid w:val="0013613A"/>
    <w:rPr>
      <w:rFonts w:ascii="游ゴシック Light" w:eastAsia="游ゴシック Light" w:hAnsi="游ゴシック Light"/>
    </w:rPr>
  </w:style>
  <w:style w:type="paragraph" w:styleId="a5">
    <w:name w:val="Closing"/>
    <w:basedOn w:val="a"/>
    <w:link w:val="a6"/>
    <w:uiPriority w:val="99"/>
    <w:unhideWhenUsed/>
    <w:rsid w:val="0013613A"/>
    <w:pPr>
      <w:jc w:val="right"/>
    </w:pPr>
    <w:rPr>
      <w:rFonts w:ascii="游ゴシック Light" w:eastAsia="游ゴシック Light" w:hAnsi="游ゴシック Light"/>
    </w:rPr>
  </w:style>
  <w:style w:type="character" w:customStyle="1" w:styleId="a6">
    <w:name w:val="結語 (文字)"/>
    <w:basedOn w:val="a0"/>
    <w:link w:val="a5"/>
    <w:uiPriority w:val="99"/>
    <w:rsid w:val="0013613A"/>
    <w:rPr>
      <w:rFonts w:ascii="游ゴシック Light" w:eastAsia="游ゴシック Light" w:hAnsi="游ゴシック Light"/>
    </w:rPr>
  </w:style>
  <w:style w:type="paragraph" w:styleId="a7">
    <w:name w:val="header"/>
    <w:basedOn w:val="a"/>
    <w:link w:val="a8"/>
    <w:uiPriority w:val="99"/>
    <w:unhideWhenUsed/>
    <w:rsid w:val="003C3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3265"/>
  </w:style>
  <w:style w:type="paragraph" w:styleId="a9">
    <w:name w:val="footer"/>
    <w:basedOn w:val="a"/>
    <w:link w:val="aa"/>
    <w:uiPriority w:val="99"/>
    <w:unhideWhenUsed/>
    <w:rsid w:val="003C3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3265"/>
  </w:style>
  <w:style w:type="table" w:styleId="ab">
    <w:name w:val="Table Grid"/>
    <w:basedOn w:val="a1"/>
    <w:uiPriority w:val="39"/>
    <w:rsid w:val="007A7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200A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上坂 拓司</dc:creator>
  <cp:keywords/>
  <dc:description/>
  <cp:lastModifiedBy>拓司 上坂</cp:lastModifiedBy>
  <cp:revision>73</cp:revision>
  <cp:lastPrinted>2023-04-30T06:22:00Z</cp:lastPrinted>
  <dcterms:created xsi:type="dcterms:W3CDTF">2022-09-09T07:52:00Z</dcterms:created>
  <dcterms:modified xsi:type="dcterms:W3CDTF">2024-04-20T09:44:00Z</dcterms:modified>
</cp:coreProperties>
</file>